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3E9" w:rsidRPr="005F43E9" w:rsidRDefault="004A4A7A" w:rsidP="005F43E9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Turn Inquiry </w:t>
      </w:r>
      <w:proofErr w:type="gramStart"/>
      <w:r>
        <w:rPr>
          <w:rFonts w:asciiTheme="majorHAnsi" w:hAnsiTheme="majorHAnsi" w:cstheme="majorHAnsi"/>
          <w:b/>
        </w:rPr>
        <w:t>Into</w:t>
      </w:r>
      <w:proofErr w:type="gramEnd"/>
      <w:r>
        <w:rPr>
          <w:rFonts w:asciiTheme="majorHAnsi" w:hAnsiTheme="majorHAnsi" w:cstheme="majorHAnsi"/>
          <w:b/>
        </w:rPr>
        <w:t xml:space="preserve"> Action </w:t>
      </w:r>
      <w:proofErr w:type="spellStart"/>
      <w:r>
        <w:rPr>
          <w:rFonts w:asciiTheme="majorHAnsi" w:hAnsiTheme="majorHAnsi" w:cstheme="majorHAnsi"/>
          <w:b/>
        </w:rPr>
        <w:t>Hyperd</w:t>
      </w:r>
      <w:r w:rsidR="005F43E9" w:rsidRPr="005F43E9">
        <w:rPr>
          <w:rFonts w:asciiTheme="majorHAnsi" w:hAnsiTheme="majorHAnsi" w:cstheme="majorHAnsi"/>
          <w:b/>
        </w:rPr>
        <w:t>oc</w:t>
      </w:r>
      <w:proofErr w:type="spellEnd"/>
    </w:p>
    <w:p w:rsidR="005F43E9" w:rsidRPr="005F43E9" w:rsidRDefault="005F43E9" w:rsidP="005F43E9">
      <w:pPr>
        <w:rPr>
          <w:rFonts w:asciiTheme="majorHAnsi" w:hAnsiTheme="majorHAnsi" w:cstheme="majorHAnsi"/>
        </w:rPr>
      </w:pPr>
    </w:p>
    <w:p w:rsidR="00585BAB" w:rsidRDefault="00585BAB" w:rsidP="005F43E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So, what is a </w:t>
      </w:r>
      <w:proofErr w:type="spellStart"/>
      <w:r>
        <w:rPr>
          <w:rFonts w:asciiTheme="majorHAnsi" w:hAnsiTheme="majorHAnsi" w:cstheme="majorHAnsi"/>
        </w:rPr>
        <w:t>hyperdoc</w:t>
      </w:r>
      <w:proofErr w:type="spellEnd"/>
      <w:r>
        <w:rPr>
          <w:rFonts w:asciiTheme="majorHAnsi" w:hAnsiTheme="majorHAnsi" w:cstheme="majorHAnsi"/>
        </w:rPr>
        <w:t xml:space="preserve"> anyway? Please start this assignment by </w:t>
      </w:r>
      <w:hyperlink r:id="rId5" w:history="1">
        <w:r w:rsidRPr="00585BAB">
          <w:rPr>
            <w:rStyle w:val="Hyperlink"/>
            <w:rFonts w:asciiTheme="majorHAnsi" w:hAnsiTheme="majorHAnsi" w:cstheme="majorHAnsi"/>
          </w:rPr>
          <w:t xml:space="preserve">reading this blog post on </w:t>
        </w:r>
        <w:proofErr w:type="spellStart"/>
        <w:r w:rsidRPr="00585BAB">
          <w:rPr>
            <w:rStyle w:val="Hyperlink"/>
            <w:rFonts w:asciiTheme="majorHAnsi" w:hAnsiTheme="majorHAnsi" w:cstheme="majorHAnsi"/>
          </w:rPr>
          <w:t>Hyperdocs</w:t>
        </w:r>
        <w:proofErr w:type="spellEnd"/>
      </w:hyperlink>
      <w:r>
        <w:rPr>
          <w:rFonts w:asciiTheme="majorHAnsi" w:hAnsiTheme="majorHAnsi" w:cstheme="majorHAnsi"/>
        </w:rPr>
        <w:t>.</w:t>
      </w:r>
    </w:p>
    <w:p w:rsidR="00585BAB" w:rsidRDefault="00585BAB" w:rsidP="005F43E9">
      <w:pPr>
        <w:rPr>
          <w:rFonts w:asciiTheme="majorHAnsi" w:hAnsiTheme="majorHAnsi" w:cstheme="majorHAnsi"/>
        </w:rPr>
      </w:pPr>
    </w:p>
    <w:p w:rsidR="00585BAB" w:rsidRDefault="00585BAB" w:rsidP="005F43E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In this assignment, you will </w:t>
      </w:r>
      <w:r w:rsidR="005F43E9" w:rsidRPr="005F43E9">
        <w:rPr>
          <w:rFonts w:asciiTheme="majorHAnsi" w:hAnsiTheme="majorHAnsi" w:cstheme="majorHAnsi"/>
        </w:rPr>
        <w:t xml:space="preserve">complete a </w:t>
      </w:r>
      <w:proofErr w:type="spellStart"/>
      <w:r w:rsidR="005F43E9" w:rsidRPr="005F43E9">
        <w:rPr>
          <w:rFonts w:asciiTheme="majorHAnsi" w:hAnsiTheme="majorHAnsi" w:cstheme="majorHAnsi"/>
        </w:rPr>
        <w:t>hyperdoc</w:t>
      </w:r>
      <w:proofErr w:type="spellEnd"/>
      <w:r w:rsidR="005F43E9" w:rsidRPr="005F43E9">
        <w:rPr>
          <w:rFonts w:asciiTheme="majorHAnsi" w:hAnsiTheme="majorHAnsi" w:cstheme="majorHAnsi"/>
        </w:rPr>
        <w:t xml:space="preserve"> to reflect on your ideas and understandings of inquiry and action in the</w:t>
      </w:r>
      <w:bookmarkStart w:id="0" w:name="_GoBack"/>
      <w:bookmarkEnd w:id="0"/>
      <w:r w:rsidR="005F43E9" w:rsidRPr="005F43E9">
        <w:rPr>
          <w:rFonts w:asciiTheme="majorHAnsi" w:hAnsiTheme="majorHAnsi" w:cstheme="majorHAnsi"/>
        </w:rPr>
        <w:t xml:space="preserve"> elementary classroom. You will read blog posts, view videos and reflect on your emerging understandings. </w:t>
      </w:r>
      <w:r>
        <w:rPr>
          <w:rFonts w:asciiTheme="majorHAnsi" w:hAnsiTheme="majorHAnsi" w:cstheme="majorHAnsi"/>
        </w:rPr>
        <w:t>This self-paced, differentiated method of exploration will help you grow in your own thinking and act as a model for your current or future classroom as well.</w:t>
      </w:r>
    </w:p>
    <w:p w:rsidR="00585BAB" w:rsidRDefault="00585BAB" w:rsidP="005F43E9">
      <w:pPr>
        <w:rPr>
          <w:rFonts w:asciiTheme="majorHAnsi" w:hAnsiTheme="majorHAnsi" w:cstheme="majorHAnsi"/>
        </w:rPr>
      </w:pPr>
    </w:p>
    <w:p w:rsidR="00585BAB" w:rsidRDefault="00585BAB" w:rsidP="005F43E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This </w:t>
      </w:r>
      <w:proofErr w:type="spellStart"/>
      <w:r>
        <w:rPr>
          <w:rFonts w:asciiTheme="majorHAnsi" w:hAnsiTheme="majorHAnsi" w:cstheme="majorHAnsi"/>
        </w:rPr>
        <w:t>hyperdoc</w:t>
      </w:r>
      <w:proofErr w:type="spellEnd"/>
      <w:r>
        <w:rPr>
          <w:rFonts w:asciiTheme="majorHAnsi" w:hAnsiTheme="majorHAnsi" w:cstheme="majorHAnsi"/>
        </w:rPr>
        <w:t xml:space="preserve"> is based off of a </w:t>
      </w:r>
      <w:hyperlink r:id="rId6" w:history="1">
        <w:r w:rsidRPr="00585BAB">
          <w:rPr>
            <w:rStyle w:val="Hyperlink"/>
            <w:rFonts w:asciiTheme="majorHAnsi" w:hAnsiTheme="majorHAnsi" w:cstheme="majorHAnsi"/>
          </w:rPr>
          <w:t>Heinemann PLC Series</w:t>
        </w:r>
      </w:hyperlink>
      <w:r>
        <w:rPr>
          <w:rFonts w:asciiTheme="majorHAnsi" w:hAnsiTheme="majorHAnsi" w:cstheme="majorHAnsi"/>
        </w:rPr>
        <w:t xml:space="preserve"> designed to </w:t>
      </w:r>
      <w:r w:rsidRPr="00585BAB">
        <w:rPr>
          <w:rFonts w:asciiTheme="majorHAnsi" w:hAnsiTheme="majorHAnsi" w:cstheme="majorHAnsi"/>
        </w:rPr>
        <w:t>provoke thinking and discussion, through a simple framework, incorporating mini-collections of linked content into your professional development time</w:t>
      </w:r>
      <w:r>
        <w:rPr>
          <w:rFonts w:asciiTheme="majorHAnsi" w:hAnsiTheme="majorHAnsi" w:cstheme="majorHAnsi"/>
        </w:rPr>
        <w:t xml:space="preserve">. This particular series </w:t>
      </w:r>
      <w:r w:rsidRPr="00585BAB">
        <w:rPr>
          <w:rFonts w:asciiTheme="majorHAnsi" w:hAnsiTheme="majorHAnsi" w:cstheme="majorHAnsi"/>
        </w:rPr>
        <w:t>invite</w:t>
      </w:r>
      <w:r w:rsidR="00D25D3C">
        <w:rPr>
          <w:rFonts w:asciiTheme="majorHAnsi" w:hAnsiTheme="majorHAnsi" w:cstheme="majorHAnsi"/>
        </w:rPr>
        <w:t>s</w:t>
      </w:r>
      <w:r w:rsidRPr="00585BAB">
        <w:rPr>
          <w:rFonts w:asciiTheme="majorHAnsi" w:hAnsiTheme="majorHAnsi" w:cstheme="majorHAnsi"/>
        </w:rPr>
        <w:t xml:space="preserve"> us to welcome curiosity, inquiry, and action for our classrooms and school communities.</w:t>
      </w:r>
      <w:r>
        <w:rPr>
          <w:rFonts w:asciiTheme="majorHAnsi" w:hAnsiTheme="majorHAnsi" w:cstheme="majorHAnsi"/>
        </w:rPr>
        <w:t xml:space="preserve"> I have turned this series into a </w:t>
      </w:r>
      <w:proofErr w:type="spellStart"/>
      <w:r>
        <w:rPr>
          <w:rFonts w:asciiTheme="majorHAnsi" w:hAnsiTheme="majorHAnsi" w:cstheme="majorHAnsi"/>
        </w:rPr>
        <w:t>hyperdoc</w:t>
      </w:r>
      <w:proofErr w:type="spellEnd"/>
      <w:r>
        <w:rPr>
          <w:rFonts w:asciiTheme="majorHAnsi" w:hAnsiTheme="majorHAnsi" w:cstheme="majorHAnsi"/>
        </w:rPr>
        <w:t xml:space="preserve"> for you to explore and </w:t>
      </w:r>
      <w:r w:rsidR="00740DB2">
        <w:rPr>
          <w:rFonts w:asciiTheme="majorHAnsi" w:hAnsiTheme="majorHAnsi" w:cstheme="majorHAnsi"/>
        </w:rPr>
        <w:t>s</w:t>
      </w:r>
      <w:r>
        <w:rPr>
          <w:rFonts w:asciiTheme="majorHAnsi" w:hAnsiTheme="majorHAnsi" w:cstheme="majorHAnsi"/>
        </w:rPr>
        <w:t xml:space="preserve">hare your thinking. </w:t>
      </w:r>
      <w:r w:rsidR="00740DB2">
        <w:rPr>
          <w:rFonts w:asciiTheme="majorHAnsi" w:hAnsiTheme="majorHAnsi" w:cstheme="majorHAnsi"/>
        </w:rPr>
        <w:t>If you are currently teaching, connect to your classroom where</w:t>
      </w:r>
      <w:r w:rsidR="003F0EE0">
        <w:rPr>
          <w:rFonts w:asciiTheme="majorHAnsi" w:hAnsiTheme="majorHAnsi" w:cstheme="majorHAnsi"/>
        </w:rPr>
        <w:t xml:space="preserve"> possible. If you are not currently teaching, think about your future classroom instead. </w:t>
      </w:r>
    </w:p>
    <w:p w:rsidR="00585BAB" w:rsidRDefault="00585BAB" w:rsidP="005F43E9">
      <w:pPr>
        <w:rPr>
          <w:rFonts w:asciiTheme="majorHAnsi" w:hAnsiTheme="majorHAnsi" w:cstheme="majorHAnsi"/>
        </w:rPr>
      </w:pPr>
    </w:p>
    <w:p w:rsidR="00585BAB" w:rsidRDefault="00585BAB" w:rsidP="005F43E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To begin, </w:t>
      </w:r>
      <w:hyperlink r:id="rId7" w:history="1">
        <w:r w:rsidRPr="00D25D3C">
          <w:rPr>
            <w:rStyle w:val="Hyperlink"/>
            <w:rFonts w:asciiTheme="majorHAnsi" w:hAnsiTheme="majorHAnsi" w:cstheme="majorHAnsi"/>
          </w:rPr>
          <w:t xml:space="preserve">please save a copy of the </w:t>
        </w:r>
        <w:proofErr w:type="spellStart"/>
        <w:r w:rsidRPr="00D25D3C">
          <w:rPr>
            <w:rStyle w:val="Hyperlink"/>
            <w:rFonts w:asciiTheme="majorHAnsi" w:hAnsiTheme="majorHAnsi" w:cstheme="majorHAnsi"/>
          </w:rPr>
          <w:t>hyperdoc</w:t>
        </w:r>
        <w:proofErr w:type="spellEnd"/>
        <w:r w:rsidRPr="00D25D3C">
          <w:rPr>
            <w:rStyle w:val="Hyperlink"/>
            <w:rFonts w:asciiTheme="majorHAnsi" w:hAnsiTheme="majorHAnsi" w:cstheme="majorHAnsi"/>
          </w:rPr>
          <w:t xml:space="preserve"> to your own Google Drive</w:t>
        </w:r>
      </w:hyperlink>
      <w:r>
        <w:rPr>
          <w:rFonts w:asciiTheme="majorHAnsi" w:hAnsiTheme="majorHAnsi" w:cstheme="majorHAnsi"/>
        </w:rPr>
        <w:t xml:space="preserve">. Complete the </w:t>
      </w:r>
      <w:proofErr w:type="spellStart"/>
      <w:r>
        <w:rPr>
          <w:rFonts w:asciiTheme="majorHAnsi" w:hAnsiTheme="majorHAnsi" w:cstheme="majorHAnsi"/>
        </w:rPr>
        <w:t>hyperdoc</w:t>
      </w:r>
      <w:proofErr w:type="spellEnd"/>
      <w:r>
        <w:rPr>
          <w:rFonts w:asciiTheme="majorHAnsi" w:hAnsiTheme="majorHAnsi" w:cstheme="majorHAnsi"/>
        </w:rPr>
        <w:t xml:space="preserve"> by engaging in the various activities and stopping to reflect on your own learning. Once complete, you will share the link to your completed </w:t>
      </w:r>
      <w:proofErr w:type="spellStart"/>
      <w:r>
        <w:rPr>
          <w:rFonts w:asciiTheme="majorHAnsi" w:hAnsiTheme="majorHAnsi" w:cstheme="majorHAnsi"/>
        </w:rPr>
        <w:t>hyperdoc</w:t>
      </w:r>
      <w:proofErr w:type="spellEnd"/>
      <w:r>
        <w:rPr>
          <w:rFonts w:asciiTheme="majorHAnsi" w:hAnsiTheme="majorHAnsi" w:cstheme="majorHAnsi"/>
        </w:rPr>
        <w:t xml:space="preserve"> with me through this assignment link and will write a brief reflection that includes the following:</w:t>
      </w:r>
    </w:p>
    <w:p w:rsidR="00585BAB" w:rsidRDefault="00585BAB" w:rsidP="00585BAB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Discuss your reactions to </w:t>
      </w:r>
      <w:proofErr w:type="spellStart"/>
      <w:r>
        <w:rPr>
          <w:rFonts w:asciiTheme="majorHAnsi" w:hAnsiTheme="majorHAnsi" w:cstheme="majorHAnsi"/>
        </w:rPr>
        <w:t>hyperdocs</w:t>
      </w:r>
      <w:proofErr w:type="spellEnd"/>
      <w:r>
        <w:rPr>
          <w:rFonts w:asciiTheme="majorHAnsi" w:hAnsiTheme="majorHAnsi" w:cstheme="majorHAnsi"/>
        </w:rPr>
        <w:t xml:space="preserve"> in general. What do you think of them as a learner and as a current/future teacher?</w:t>
      </w:r>
    </w:p>
    <w:p w:rsidR="00585BAB" w:rsidRDefault="00585BAB" w:rsidP="00585BAB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How might </w:t>
      </w:r>
      <w:proofErr w:type="spellStart"/>
      <w:r>
        <w:rPr>
          <w:rFonts w:asciiTheme="majorHAnsi" w:hAnsiTheme="majorHAnsi" w:cstheme="majorHAnsi"/>
        </w:rPr>
        <w:t>hyperdocs</w:t>
      </w:r>
      <w:proofErr w:type="spellEnd"/>
      <w:r>
        <w:rPr>
          <w:rFonts w:asciiTheme="majorHAnsi" w:hAnsiTheme="majorHAnsi" w:cstheme="majorHAnsi"/>
        </w:rPr>
        <w:t xml:space="preserve"> support personalized learning in the classroom?</w:t>
      </w:r>
    </w:p>
    <w:p w:rsidR="00585BAB" w:rsidRPr="00585BAB" w:rsidRDefault="00585BAB" w:rsidP="00585BAB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How do you envision yourself using </w:t>
      </w:r>
      <w:proofErr w:type="spellStart"/>
      <w:r>
        <w:rPr>
          <w:rFonts w:asciiTheme="majorHAnsi" w:hAnsiTheme="majorHAnsi" w:cstheme="majorHAnsi"/>
        </w:rPr>
        <w:t>hyperdocs</w:t>
      </w:r>
      <w:proofErr w:type="spellEnd"/>
      <w:r>
        <w:rPr>
          <w:rFonts w:asciiTheme="majorHAnsi" w:hAnsiTheme="majorHAnsi" w:cstheme="majorHAnsi"/>
        </w:rPr>
        <w:t xml:space="preserve"> in the future (or how don’t you)?</w:t>
      </w:r>
    </w:p>
    <w:p w:rsidR="00585BAB" w:rsidRDefault="00585BAB" w:rsidP="005F43E9">
      <w:pPr>
        <w:rPr>
          <w:rFonts w:asciiTheme="majorHAnsi" w:hAnsiTheme="majorHAnsi" w:cstheme="majorHAnsi"/>
        </w:rPr>
      </w:pPr>
    </w:p>
    <w:p w:rsidR="005F43E9" w:rsidRPr="005F43E9" w:rsidRDefault="006351B3" w:rsidP="005F43E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After submitting your </w:t>
      </w:r>
      <w:proofErr w:type="spellStart"/>
      <w:r>
        <w:rPr>
          <w:rFonts w:asciiTheme="majorHAnsi" w:hAnsiTheme="majorHAnsi" w:cstheme="majorHAnsi"/>
        </w:rPr>
        <w:t>hyperdoc</w:t>
      </w:r>
      <w:proofErr w:type="spellEnd"/>
      <w:r>
        <w:rPr>
          <w:rFonts w:asciiTheme="majorHAnsi" w:hAnsiTheme="majorHAnsi" w:cstheme="majorHAnsi"/>
        </w:rPr>
        <w:t xml:space="preserve"> as an assignment, please share your reflections with the class on the appropriate discussion board. </w:t>
      </w:r>
    </w:p>
    <w:p w:rsidR="005F43E9" w:rsidRPr="005F43E9" w:rsidRDefault="005F43E9">
      <w:pPr>
        <w:rPr>
          <w:rFonts w:asciiTheme="majorHAnsi" w:hAnsiTheme="majorHAnsi" w:cstheme="majorHAnsi"/>
        </w:rPr>
      </w:pPr>
    </w:p>
    <w:sectPr w:rsidR="005F43E9" w:rsidRPr="005F43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422BD"/>
    <w:multiLevelType w:val="hybridMultilevel"/>
    <w:tmpl w:val="D664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E9"/>
    <w:rsid w:val="003F0EE0"/>
    <w:rsid w:val="004A4A7A"/>
    <w:rsid w:val="00585BAB"/>
    <w:rsid w:val="005F43E9"/>
    <w:rsid w:val="006351B3"/>
    <w:rsid w:val="00740DB2"/>
    <w:rsid w:val="0080715E"/>
    <w:rsid w:val="00D2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E6E11"/>
  <w15:chartTrackingRefBased/>
  <w15:docId w15:val="{9065853D-B725-4A5E-883C-514E2E04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5BAB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85BAB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85BAB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40D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StF-6XXMgupnQrbUAfgUkSGDBzTjUPC64xTVgr5FixI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log.heinemann.com/plc-series-inquiry-action/?utm_campaign=OnlinePLC&amp;utm_source=hs_email&amp;utm_medium=email&amp;utm_content=58673773&amp;_hsenc=p2ANqtz-9B1QDzu8pUGT0peOOKZWpQ5kTOX4p-ajDBi9ucIb2FeWQlVzOn9iBG3kkU12YNR0wQYgkKMPJRYeXnI8WILBvzCWIRag&amp;_hsmi=58673773" TargetMode="External"/><Relationship Id="rId5" Type="http://schemas.openxmlformats.org/officeDocument/2006/relationships/hyperlink" Target="https://www.cultofpedagogy.com/hyperdoc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Affinito</dc:creator>
  <cp:keywords/>
  <dc:description/>
  <cp:lastModifiedBy>Affinito, Stephanie A</cp:lastModifiedBy>
  <cp:revision>3</cp:revision>
  <dcterms:created xsi:type="dcterms:W3CDTF">2019-05-22T22:53:00Z</dcterms:created>
  <dcterms:modified xsi:type="dcterms:W3CDTF">2019-05-22T22:54:00Z</dcterms:modified>
</cp:coreProperties>
</file>